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bottomFromText="160" w:vertAnchor="page" w:horzAnchor="margin" w:tblpY="1186"/>
        <w:tblW w:w="144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51"/>
        <w:gridCol w:w="2550"/>
        <w:gridCol w:w="2551"/>
        <w:gridCol w:w="2550"/>
        <w:gridCol w:w="2692"/>
        <w:gridCol w:w="2551"/>
      </w:tblGrid>
      <w:tr w:rsidR="00F55060" w:rsidTr="00F55060">
        <w:trPr>
          <w:trHeight w:val="447"/>
        </w:trPr>
        <w:tc>
          <w:tcPr>
            <w:tcW w:w="1444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5060" w:rsidRDefault="00F55060" w:rsidP="00E007C8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lang w:val="pt-BR" w:bidi="ar-SA"/>
              </w:rPr>
              <w:t>PROGRAMAÇÃO DE FISCALIZAÇÕES - DE 16/01/2017 - 20/01/2017</w:t>
            </w:r>
          </w:p>
        </w:tc>
      </w:tr>
      <w:tr w:rsidR="00F55060" w:rsidTr="00F55060">
        <w:trPr>
          <w:trHeight w:val="447"/>
        </w:trPr>
        <w:tc>
          <w:tcPr>
            <w:tcW w:w="1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5060" w:rsidRDefault="00F55060" w:rsidP="00F55060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lang w:val="pt-BR" w:bidi="ar-SA"/>
              </w:rPr>
              <w:t>FFA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5060" w:rsidRDefault="00F55060" w:rsidP="00F55060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  <w:t>SEGUNDA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5060" w:rsidRDefault="00F55060" w:rsidP="00F55060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  <w:t>TERÇA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5060" w:rsidRDefault="00F55060" w:rsidP="00F55060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  <w:t>QUARTA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5060" w:rsidRDefault="00F55060" w:rsidP="00F55060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  <w:t>QUINTA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5060" w:rsidRDefault="00F55060" w:rsidP="00F55060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  <w:t>SEXTA</w:t>
            </w:r>
          </w:p>
        </w:tc>
      </w:tr>
      <w:tr w:rsidR="00F55060" w:rsidTr="00F55060">
        <w:trPr>
          <w:trHeight w:val="529"/>
        </w:trPr>
        <w:tc>
          <w:tcPr>
            <w:tcW w:w="1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5060" w:rsidRDefault="00F55060" w:rsidP="00F55060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lang w:val="pt-BR" w:bidi="ar-SA"/>
              </w:rPr>
              <w:t>MANHÃ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5060" w:rsidRDefault="00F55060" w:rsidP="00F55060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cyan"/>
                <w:lang w:val="pt-BR"/>
              </w:rPr>
            </w:pPr>
            <w:r>
              <w:rPr>
                <w:rFonts w:asciiTheme="minorHAnsi" w:hAnsiTheme="minorHAnsi" w:cstheme="minorHAnsi"/>
                <w:b/>
                <w:highlight w:val="cyan"/>
                <w:lang w:val="pt-BR"/>
              </w:rPr>
              <w:t>POLY/TEPORTI/</w:t>
            </w:r>
          </w:p>
          <w:p w:rsidR="00F55060" w:rsidRDefault="00F55060" w:rsidP="00F55060">
            <w:pPr>
              <w:widowControl/>
              <w:spacing w:line="276" w:lineRule="auto"/>
              <w:jc w:val="center"/>
              <w:rPr>
                <w:rFonts w:ascii="Calibri" w:hAnsi="Calibri" w:cs="Calibri"/>
                <w:b/>
                <w:highlight w:val="cyan"/>
                <w:lang w:val="pt-BR"/>
              </w:rPr>
            </w:pPr>
            <w:r>
              <w:rPr>
                <w:rFonts w:asciiTheme="minorHAnsi" w:hAnsiTheme="minorHAnsi" w:cstheme="minorHAnsi"/>
                <w:b/>
                <w:highlight w:val="cyan"/>
                <w:lang w:val="pt-BR"/>
              </w:rPr>
              <w:t>BARRA DO RIO</w:t>
            </w:r>
            <w:r>
              <w:rPr>
                <w:rFonts w:ascii="Calibri" w:hAnsi="Calibri" w:cs="Calibri"/>
                <w:b/>
                <w:highlight w:val="cyan"/>
                <w:lang w:val="pt-BR"/>
              </w:rPr>
              <w:t>/</w:t>
            </w:r>
          </w:p>
          <w:p w:rsidR="00F55060" w:rsidRDefault="00F55060" w:rsidP="00F55060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="Calibri" w:hAnsi="Calibri" w:cs="Calibri"/>
                <w:b/>
                <w:highlight w:val="cyan"/>
                <w:lang w:val="pt-BR"/>
              </w:rPr>
              <w:t>LOCALFRIO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5060" w:rsidRDefault="00F55060" w:rsidP="00F55060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="Calibri" w:hAnsi="Calibri" w:cs="Calibri"/>
                <w:b/>
                <w:highlight w:val="yellow"/>
              </w:rPr>
              <w:t>PORTONAVE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5060" w:rsidRDefault="00F55060" w:rsidP="00F55060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5B9BD5" w:themeColor="accent1"/>
                <w:lang w:val="pt-BR"/>
              </w:rPr>
            </w:pPr>
            <w:r>
              <w:rPr>
                <w:rFonts w:asciiTheme="minorHAnsi" w:hAnsiTheme="minorHAnsi" w:cstheme="minorHAnsi"/>
                <w:b/>
                <w:highlight w:val="green"/>
              </w:rPr>
              <w:t>PORTO</w:t>
            </w:r>
          </w:p>
          <w:p w:rsidR="00F55060" w:rsidRDefault="00F55060" w:rsidP="00F55060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5B9BD5" w:themeColor="accent1"/>
                <w:lang w:val="pt-BR"/>
              </w:rPr>
            </w:pPr>
          </w:p>
        </w:tc>
        <w:tc>
          <w:tcPr>
            <w:tcW w:w="2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5060" w:rsidRDefault="00F55060" w:rsidP="00F55060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green"/>
              </w:rPr>
            </w:pPr>
            <w:r>
              <w:rPr>
                <w:rFonts w:asciiTheme="minorHAnsi" w:hAnsiTheme="minorHAnsi" w:cstheme="minorHAnsi"/>
                <w:b/>
                <w:highlight w:val="green"/>
              </w:rPr>
              <w:t>PORTO/BRASKARNE</w:t>
            </w:r>
          </w:p>
          <w:p w:rsidR="00F55060" w:rsidRDefault="00F55060" w:rsidP="00F55060">
            <w:pPr>
              <w:widowControl/>
              <w:spacing w:line="276" w:lineRule="auto"/>
              <w:jc w:val="center"/>
              <w:rPr>
                <w:rFonts w:ascii="Calibri" w:hAnsi="Calibri" w:cs="Calibri"/>
                <w:b/>
                <w:lang w:val="pt-BR"/>
              </w:rPr>
            </w:pPr>
            <w:r>
              <w:rPr>
                <w:rFonts w:asciiTheme="minorHAnsi" w:hAnsiTheme="minorHAnsi" w:cstheme="minorHAnsi"/>
                <w:b/>
                <w:highlight w:val="green"/>
              </w:rPr>
              <w:t>BRASFRIGO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5060" w:rsidRDefault="00F55060" w:rsidP="00F55060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green"/>
              </w:rPr>
            </w:pPr>
          </w:p>
          <w:p w:rsidR="00F55060" w:rsidRDefault="00F55060" w:rsidP="00F55060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highlight w:val="magenta"/>
                <w:lang w:val="pt-BR"/>
              </w:rPr>
              <w:t>MULTILOG</w:t>
            </w:r>
          </w:p>
          <w:p w:rsidR="00F55060" w:rsidRDefault="00F55060" w:rsidP="00F55060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F55060" w:rsidTr="00F55060">
        <w:trPr>
          <w:trHeight w:val="1468"/>
        </w:trPr>
        <w:tc>
          <w:tcPr>
            <w:tcW w:w="1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5060" w:rsidRDefault="00F55060" w:rsidP="00F55060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lang w:val="pt-BR" w:bidi="ar-SA"/>
              </w:rPr>
              <w:t>TARDE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5060" w:rsidRDefault="00F55060" w:rsidP="00F55060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5060" w:rsidRDefault="00F55060" w:rsidP="00F55060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green"/>
              </w:rPr>
            </w:pPr>
            <w:r>
              <w:rPr>
                <w:rFonts w:asciiTheme="minorHAnsi" w:hAnsiTheme="minorHAnsi" w:cstheme="minorHAnsi"/>
                <w:b/>
                <w:highlight w:val="green"/>
              </w:rPr>
              <w:t>PORTO/BRASKARNE</w:t>
            </w:r>
          </w:p>
          <w:p w:rsidR="00F55060" w:rsidRDefault="00F55060" w:rsidP="00F55060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highlight w:val="green"/>
              </w:rPr>
              <w:t>BRASFRIGO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5060" w:rsidRDefault="00F55060" w:rsidP="00F55060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cyan"/>
                <w:lang w:val="pt-BR"/>
              </w:rPr>
            </w:pPr>
            <w:r>
              <w:rPr>
                <w:rFonts w:asciiTheme="minorHAnsi" w:hAnsiTheme="minorHAnsi" w:cstheme="minorHAnsi"/>
                <w:b/>
                <w:highlight w:val="cyan"/>
                <w:lang w:val="pt-BR"/>
              </w:rPr>
              <w:t>POLY/TEPORTI/</w:t>
            </w:r>
          </w:p>
          <w:p w:rsidR="00F55060" w:rsidRDefault="00F55060" w:rsidP="00F55060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lang w:val="pt-BR"/>
              </w:rPr>
            </w:pPr>
            <w:r>
              <w:rPr>
                <w:rFonts w:asciiTheme="minorHAnsi" w:hAnsiTheme="minorHAnsi" w:cstheme="minorHAnsi"/>
                <w:b/>
                <w:highlight w:val="cyan"/>
                <w:lang w:val="pt-BR"/>
              </w:rPr>
              <w:t>BARRA DO RIO</w:t>
            </w:r>
          </w:p>
        </w:tc>
        <w:tc>
          <w:tcPr>
            <w:tcW w:w="2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5060" w:rsidRDefault="00F55060" w:rsidP="00F55060">
            <w:pPr>
              <w:widowControl/>
              <w:spacing w:line="276" w:lineRule="auto"/>
              <w:jc w:val="center"/>
              <w:rPr>
                <w:rFonts w:ascii="Calibri" w:hAnsi="Calibri" w:cs="Calibri"/>
                <w:b/>
                <w:lang w:val="pt-BR"/>
              </w:rPr>
            </w:pPr>
            <w:r>
              <w:rPr>
                <w:rFonts w:asciiTheme="minorHAnsi" w:hAnsiTheme="minorHAnsi" w:cstheme="minorHAnsi"/>
                <w:b/>
                <w:highlight w:val="magenta"/>
                <w:lang w:val="pt-BR"/>
              </w:rPr>
              <w:t>MULTILOG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5060" w:rsidRDefault="00F55060" w:rsidP="00F55060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="Calibri" w:hAnsi="Calibri" w:cs="Calibri"/>
                <w:b/>
                <w:highlight w:val="yellow"/>
              </w:rPr>
              <w:t>PORTONAVE</w:t>
            </w:r>
          </w:p>
        </w:tc>
      </w:tr>
      <w:tr w:rsidR="00F55060" w:rsidTr="00F55060">
        <w:trPr>
          <w:trHeight w:val="529"/>
        </w:trPr>
        <w:tc>
          <w:tcPr>
            <w:tcW w:w="1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5060" w:rsidRDefault="00F55060" w:rsidP="00F55060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lang w:val="pt-BR" w:bidi="ar-SA"/>
              </w:rPr>
              <w:t>MANHÃ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5060" w:rsidRDefault="00F55060" w:rsidP="00F55060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green"/>
              </w:rPr>
            </w:pPr>
            <w:r>
              <w:rPr>
                <w:rFonts w:asciiTheme="minorHAnsi" w:hAnsiTheme="minorHAnsi" w:cstheme="minorHAnsi"/>
                <w:b/>
                <w:highlight w:val="green"/>
              </w:rPr>
              <w:t>PORTO/BRASKARNE</w:t>
            </w:r>
          </w:p>
          <w:p w:rsidR="00F55060" w:rsidRDefault="00F55060" w:rsidP="00F55060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highlight w:val="green"/>
              </w:rPr>
              <w:t>BRASFRIGO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5060" w:rsidRDefault="00F55060" w:rsidP="00F55060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lang w:val="pt-BR"/>
              </w:rPr>
            </w:pPr>
            <w:r>
              <w:rPr>
                <w:rFonts w:asciiTheme="minorHAnsi" w:hAnsiTheme="minorHAnsi" w:cstheme="minorHAnsi"/>
                <w:b/>
                <w:highlight w:val="magenta"/>
                <w:lang w:val="pt-BR"/>
              </w:rPr>
              <w:t>MULTILOG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5060" w:rsidRDefault="00F55060" w:rsidP="00F55060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FFFFFF" w:themeColor="background1"/>
                <w:lang w:val="pt-BR"/>
              </w:rPr>
            </w:pPr>
            <w:r>
              <w:rPr>
                <w:rFonts w:ascii="Calibri" w:hAnsi="Calibri" w:cs="Calibri"/>
                <w:b/>
                <w:highlight w:val="yellow"/>
              </w:rPr>
              <w:t>PORTONAVE</w:t>
            </w:r>
          </w:p>
        </w:tc>
        <w:tc>
          <w:tcPr>
            <w:tcW w:w="2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5060" w:rsidRDefault="00F55060" w:rsidP="00F55060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FFFFFF" w:themeColor="background1"/>
                <w:lang w:val="pt-BR"/>
              </w:rPr>
            </w:pPr>
            <w:r>
              <w:rPr>
                <w:rFonts w:ascii="Calibri" w:hAnsi="Calibri" w:cs="Calibri"/>
                <w:b/>
                <w:highlight w:val="yellow"/>
              </w:rPr>
              <w:t>PORTONAVE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5060" w:rsidRDefault="00F55060" w:rsidP="00F55060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cyan"/>
                <w:lang w:val="pt-BR"/>
              </w:rPr>
            </w:pPr>
            <w:r>
              <w:rPr>
                <w:rFonts w:asciiTheme="minorHAnsi" w:hAnsiTheme="minorHAnsi" w:cstheme="minorHAnsi"/>
                <w:b/>
                <w:highlight w:val="cyan"/>
                <w:lang w:val="pt-BR"/>
              </w:rPr>
              <w:t>POLY/TEPORTI/</w:t>
            </w:r>
          </w:p>
          <w:p w:rsidR="00F55060" w:rsidRDefault="00F55060" w:rsidP="00F55060">
            <w:pPr>
              <w:widowControl/>
              <w:spacing w:line="276" w:lineRule="auto"/>
              <w:jc w:val="center"/>
              <w:rPr>
                <w:rFonts w:ascii="Calibri" w:hAnsi="Calibri" w:cs="Calibri"/>
                <w:b/>
                <w:highlight w:val="cyan"/>
                <w:lang w:val="pt-BR"/>
              </w:rPr>
            </w:pPr>
            <w:r>
              <w:rPr>
                <w:rFonts w:asciiTheme="minorHAnsi" w:hAnsiTheme="minorHAnsi" w:cstheme="minorHAnsi"/>
                <w:b/>
                <w:highlight w:val="cyan"/>
                <w:lang w:val="pt-BR"/>
              </w:rPr>
              <w:t>BARRA DO RIO</w:t>
            </w:r>
            <w:r>
              <w:rPr>
                <w:rFonts w:ascii="Calibri" w:hAnsi="Calibri" w:cs="Calibri"/>
                <w:b/>
                <w:highlight w:val="cyan"/>
                <w:lang w:val="pt-BR"/>
              </w:rPr>
              <w:t>/</w:t>
            </w:r>
          </w:p>
          <w:p w:rsidR="00F55060" w:rsidRDefault="00F55060" w:rsidP="00F55060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</w:rPr>
            </w:pPr>
            <w:r>
              <w:rPr>
                <w:rFonts w:ascii="Calibri" w:hAnsi="Calibri" w:cs="Calibri"/>
                <w:b/>
                <w:highlight w:val="cyan"/>
                <w:lang w:val="pt-BR"/>
              </w:rPr>
              <w:t>LOCALFRIO</w:t>
            </w:r>
          </w:p>
        </w:tc>
      </w:tr>
      <w:tr w:rsidR="00F55060" w:rsidTr="00F55060">
        <w:trPr>
          <w:trHeight w:val="648"/>
        </w:trPr>
        <w:tc>
          <w:tcPr>
            <w:tcW w:w="1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5060" w:rsidRDefault="00F55060" w:rsidP="00F55060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lang w:val="pt-BR" w:bidi="ar-SA"/>
              </w:rPr>
              <w:t>MANHÃ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5060" w:rsidRDefault="00F55060" w:rsidP="00F55060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4"/>
                <w:szCs w:val="14"/>
                <w:lang w:val="pt-BR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5060" w:rsidRDefault="00F55060" w:rsidP="00F55060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4"/>
                <w:szCs w:val="14"/>
                <w:lang w:val="pt-BR"/>
              </w:rPr>
            </w:pP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5060" w:rsidRDefault="00F55060" w:rsidP="00F55060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highlight w:val="darkYellow"/>
                <w:lang w:val="pt-BR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highlight w:val="darkYellow"/>
                <w:lang w:val="pt-BR"/>
              </w:rPr>
              <w:t>CONEXÃO MARÍTIMA/</w:t>
            </w:r>
          </w:p>
          <w:p w:rsidR="00F55060" w:rsidRDefault="00F55060" w:rsidP="00F55060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highlight w:val="darkYellow"/>
                <w:lang w:val="pt-BR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highlight w:val="darkYellow"/>
                <w:lang w:val="pt-BR"/>
              </w:rPr>
              <w:t>LOCALFRIO/</w:t>
            </w:r>
          </w:p>
          <w:p w:rsidR="00F55060" w:rsidRDefault="00F55060" w:rsidP="00F55060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4"/>
                <w:szCs w:val="14"/>
                <w:lang w:val="pt-BR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highlight w:val="darkYellow"/>
                <w:lang w:val="pt-BR"/>
              </w:rPr>
              <w:t>ITAZEM</w:t>
            </w:r>
          </w:p>
        </w:tc>
        <w:tc>
          <w:tcPr>
            <w:tcW w:w="2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5060" w:rsidRDefault="00F55060" w:rsidP="00F55060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4"/>
                <w:szCs w:val="14"/>
                <w:lang w:val="pt-BR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5060" w:rsidRDefault="00F55060" w:rsidP="00F55060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4"/>
                <w:szCs w:val="14"/>
                <w:lang w:val="pt-BR"/>
              </w:rPr>
            </w:pPr>
          </w:p>
        </w:tc>
      </w:tr>
    </w:tbl>
    <w:p w:rsidR="00070DB0" w:rsidRDefault="00F55060">
      <w:hyperlink r:id="rId5" w:history="1">
        <w:r w:rsidR="00070DB0" w:rsidRPr="00C85C59">
          <w:rPr>
            <w:rStyle w:val="Hyperlink"/>
          </w:rPr>
          <w:t>secretaria@sindaesc.com.br</w:t>
        </w:r>
      </w:hyperlink>
      <w:r w:rsidR="00070DB0">
        <w:t xml:space="preserve">; </w:t>
      </w:r>
      <w:hyperlink r:id="rId6" w:history="1">
        <w:r w:rsidR="008E5034" w:rsidRPr="00002492">
          <w:rPr>
            <w:rStyle w:val="Hyperlink"/>
          </w:rPr>
          <w:t>presidente@sindaesc.com.br</w:t>
        </w:r>
      </w:hyperlink>
      <w:r w:rsidR="00070DB0">
        <w:t>;</w:t>
      </w:r>
      <w:r w:rsidR="008E5034">
        <w:t xml:space="preserve"> </w:t>
      </w:r>
      <w:bookmarkStart w:id="0" w:name="_GoBack"/>
      <w:bookmarkEnd w:id="0"/>
    </w:p>
    <w:sectPr w:rsidR="00070DB0" w:rsidSect="00F527BE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A7E"/>
    <w:rsid w:val="00013890"/>
    <w:rsid w:val="00070DB0"/>
    <w:rsid w:val="000D5C5C"/>
    <w:rsid w:val="001C4181"/>
    <w:rsid w:val="00233504"/>
    <w:rsid w:val="00394552"/>
    <w:rsid w:val="003C0D67"/>
    <w:rsid w:val="00422A7E"/>
    <w:rsid w:val="00470196"/>
    <w:rsid w:val="004B57EC"/>
    <w:rsid w:val="006469CA"/>
    <w:rsid w:val="006F0F65"/>
    <w:rsid w:val="007817D5"/>
    <w:rsid w:val="007C50E9"/>
    <w:rsid w:val="007C7E5A"/>
    <w:rsid w:val="00883BFC"/>
    <w:rsid w:val="00890475"/>
    <w:rsid w:val="008E5034"/>
    <w:rsid w:val="00B55CCA"/>
    <w:rsid w:val="00BB68D7"/>
    <w:rsid w:val="00E36B14"/>
    <w:rsid w:val="00E742BB"/>
    <w:rsid w:val="00F527BE"/>
    <w:rsid w:val="00F55060"/>
    <w:rsid w:val="00F63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F527B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070DB0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F527B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070DB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63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presidente@sindaesc.com.br" TargetMode="External"/><Relationship Id="rId5" Type="http://schemas.openxmlformats.org/officeDocument/2006/relationships/hyperlink" Target="mailto:secretaria@sindaesc.com.b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90</Words>
  <Characters>491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ministerio</dc:creator>
  <cp:keywords/>
  <dc:description/>
  <cp:lastModifiedBy>ministerio08</cp:lastModifiedBy>
  <cp:revision>23</cp:revision>
  <cp:lastPrinted>2016-12-09T13:24:00Z</cp:lastPrinted>
  <dcterms:created xsi:type="dcterms:W3CDTF">2016-09-16T17:33:00Z</dcterms:created>
  <dcterms:modified xsi:type="dcterms:W3CDTF">2017-01-13T10:22:00Z</dcterms:modified>
</cp:coreProperties>
</file>